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A7F" w:rsidRPr="00086FFD" w:rsidRDefault="00AF1A7F" w:rsidP="009557F7">
      <w:pPr>
        <w:keepNext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86FFD">
        <w:rPr>
          <w:rFonts w:ascii="Times New Roman" w:hAnsi="Times New Roman" w:cs="Times New Roman"/>
          <w:b/>
          <w:sz w:val="26"/>
          <w:szCs w:val="26"/>
        </w:rPr>
        <w:t>GOVERNMENT OF PAKISTAN</w:t>
      </w:r>
    </w:p>
    <w:p w:rsidR="00AF1A7F" w:rsidRPr="00086FFD" w:rsidRDefault="00AF1A7F" w:rsidP="009557F7">
      <w:pPr>
        <w:keepNext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86FFD">
        <w:rPr>
          <w:rFonts w:ascii="Times New Roman" w:hAnsi="Times New Roman" w:cs="Times New Roman"/>
          <w:b/>
          <w:sz w:val="26"/>
          <w:szCs w:val="26"/>
        </w:rPr>
        <w:t>REVENUE DIVISION</w:t>
      </w:r>
    </w:p>
    <w:p w:rsidR="00AF1A7F" w:rsidRPr="00086FFD" w:rsidRDefault="00AF1A7F" w:rsidP="009557F7">
      <w:pPr>
        <w:keepNext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86FFD">
        <w:rPr>
          <w:rFonts w:ascii="Times New Roman" w:hAnsi="Times New Roman" w:cs="Times New Roman"/>
          <w:b/>
          <w:sz w:val="26"/>
          <w:szCs w:val="26"/>
        </w:rPr>
        <w:t>FEDERAL BOARD OF REVENUE</w:t>
      </w:r>
    </w:p>
    <w:p w:rsidR="00AF1A7F" w:rsidRPr="00086FFD" w:rsidRDefault="00AF1A7F" w:rsidP="009557F7">
      <w:pPr>
        <w:keepNext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86FFD">
        <w:rPr>
          <w:rFonts w:ascii="Times New Roman" w:hAnsi="Times New Roman" w:cs="Times New Roman"/>
          <w:b/>
          <w:sz w:val="26"/>
          <w:szCs w:val="26"/>
        </w:rPr>
        <w:t>****</w:t>
      </w:r>
    </w:p>
    <w:p w:rsidR="00AF1A7F" w:rsidRPr="00086FFD" w:rsidRDefault="00AF1A7F" w:rsidP="009557F7">
      <w:pPr>
        <w:keepNext/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AF1A7F" w:rsidRPr="00086FFD" w:rsidRDefault="009557F7" w:rsidP="009557F7">
      <w:pPr>
        <w:keepNext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F1A7F" w:rsidRPr="00086FFD">
        <w:rPr>
          <w:rFonts w:ascii="Times New Roman" w:hAnsi="Times New Roman" w:cs="Times New Roman"/>
          <w:sz w:val="26"/>
          <w:szCs w:val="26"/>
        </w:rPr>
        <w:tab/>
      </w:r>
      <w:r w:rsidR="00AF1A7F" w:rsidRPr="00086FFD">
        <w:rPr>
          <w:rFonts w:ascii="Times New Roman" w:hAnsi="Times New Roman" w:cs="Times New Roman"/>
          <w:sz w:val="26"/>
          <w:szCs w:val="26"/>
        </w:rPr>
        <w:tab/>
      </w:r>
      <w:r w:rsidR="00AF1A7F" w:rsidRPr="00086FFD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AF1A7F" w:rsidRPr="00086FFD">
        <w:rPr>
          <w:rFonts w:ascii="Times New Roman" w:hAnsi="Times New Roman" w:cs="Times New Roman"/>
          <w:sz w:val="26"/>
          <w:szCs w:val="26"/>
        </w:rPr>
        <w:t xml:space="preserve">Islamabad, </w:t>
      </w:r>
      <w:r w:rsidR="00FC701C">
        <w:rPr>
          <w:rFonts w:ascii="Times New Roman" w:hAnsi="Times New Roman" w:cs="Times New Roman"/>
          <w:sz w:val="26"/>
          <w:szCs w:val="26"/>
        </w:rPr>
        <w:t>the 30</w:t>
      </w:r>
      <w:r w:rsidR="00AF1A7F" w:rsidRPr="00086FFD">
        <w:rPr>
          <w:rFonts w:ascii="Times New Roman" w:hAnsi="Times New Roman" w:cs="Times New Roman"/>
          <w:sz w:val="26"/>
          <w:szCs w:val="26"/>
          <w:vertAlign w:val="superscript"/>
        </w:rPr>
        <w:t xml:space="preserve">th </w:t>
      </w:r>
      <w:r w:rsidR="00AF1A7F" w:rsidRPr="00086FFD">
        <w:rPr>
          <w:rFonts w:ascii="Times New Roman" w:hAnsi="Times New Roman" w:cs="Times New Roman"/>
          <w:sz w:val="26"/>
          <w:szCs w:val="26"/>
        </w:rPr>
        <w:t>June, 2014</w:t>
      </w:r>
    </w:p>
    <w:p w:rsidR="00AF1A7F" w:rsidRPr="00086FFD" w:rsidRDefault="00AF1A7F" w:rsidP="009557F7">
      <w:pPr>
        <w:keepNext/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AF1A7F" w:rsidRPr="00086FFD" w:rsidRDefault="00AF1A7F" w:rsidP="009557F7">
      <w:pPr>
        <w:keepNext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86FFD">
        <w:rPr>
          <w:rFonts w:ascii="Times New Roman" w:hAnsi="Times New Roman" w:cs="Times New Roman"/>
          <w:b/>
          <w:sz w:val="26"/>
          <w:szCs w:val="26"/>
        </w:rPr>
        <w:t>NOTIFICATION</w:t>
      </w:r>
    </w:p>
    <w:p w:rsidR="00AF1A7F" w:rsidRPr="00086FFD" w:rsidRDefault="00AF1A7F" w:rsidP="009557F7">
      <w:pPr>
        <w:keepNext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86FFD">
        <w:rPr>
          <w:rFonts w:ascii="Times New Roman" w:hAnsi="Times New Roman" w:cs="Times New Roman"/>
          <w:b/>
          <w:sz w:val="26"/>
          <w:szCs w:val="26"/>
        </w:rPr>
        <w:t>(Income Tax)</w:t>
      </w:r>
    </w:p>
    <w:p w:rsidR="00AF1A7F" w:rsidRPr="00086FFD" w:rsidRDefault="00AF1A7F" w:rsidP="009557F7">
      <w:pPr>
        <w:keepNext/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BF701C" w:rsidRPr="00086FFD" w:rsidRDefault="00AF1A7F" w:rsidP="009557F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6FFD">
        <w:rPr>
          <w:rFonts w:ascii="Times New Roman" w:hAnsi="Times New Roman" w:cs="Times New Roman"/>
          <w:sz w:val="26"/>
          <w:szCs w:val="26"/>
        </w:rPr>
        <w:t xml:space="preserve">S.R.O. </w:t>
      </w:r>
      <w:r w:rsidRPr="00086FFD">
        <w:rPr>
          <w:rFonts w:ascii="Times New Roman" w:hAnsi="Times New Roman" w:cs="Times New Roman"/>
          <w:sz w:val="26"/>
          <w:szCs w:val="26"/>
        </w:rPr>
        <w:tab/>
      </w:r>
      <w:r w:rsidRPr="00086FFD">
        <w:rPr>
          <w:rFonts w:ascii="Times New Roman" w:hAnsi="Times New Roman" w:cs="Times New Roman"/>
          <w:sz w:val="26"/>
          <w:szCs w:val="26"/>
        </w:rPr>
        <w:tab/>
        <w:t xml:space="preserve">(I)/2014.- The following draft of certain further amendment in the Income Tax Rules, 2002, which the Federal Board of Revenue proposes to make in exercise of the powers conferred by </w:t>
      </w:r>
      <w:r w:rsidR="00AB0F47" w:rsidRPr="00086FFD">
        <w:rPr>
          <w:rFonts w:ascii="Times New Roman" w:hAnsi="Times New Roman" w:cs="Times New Roman"/>
          <w:sz w:val="26"/>
          <w:szCs w:val="26"/>
        </w:rPr>
        <w:t>sub-section (1) of section 237 of the Income Tax Ordinance</w:t>
      </w:r>
      <w:r w:rsidR="00423224" w:rsidRPr="00086FFD">
        <w:rPr>
          <w:rFonts w:ascii="Times New Roman" w:hAnsi="Times New Roman" w:cs="Times New Roman"/>
          <w:sz w:val="26"/>
          <w:szCs w:val="26"/>
        </w:rPr>
        <w:t>, 2001 (XLIX of 2001), is hereby published for the information of all persons likely to be affected thereby</w:t>
      </w:r>
      <w:r w:rsidR="009557F7">
        <w:rPr>
          <w:rFonts w:ascii="Times New Roman" w:hAnsi="Times New Roman" w:cs="Times New Roman"/>
          <w:sz w:val="26"/>
          <w:szCs w:val="26"/>
        </w:rPr>
        <w:t xml:space="preserve"> and</w:t>
      </w:r>
      <w:r w:rsidR="00423224" w:rsidRPr="00086FFD">
        <w:rPr>
          <w:rFonts w:ascii="Times New Roman" w:hAnsi="Times New Roman" w:cs="Times New Roman"/>
          <w:sz w:val="26"/>
          <w:szCs w:val="26"/>
        </w:rPr>
        <w:t>, as required</w:t>
      </w:r>
      <w:r w:rsidR="009557F7">
        <w:rPr>
          <w:rFonts w:ascii="Times New Roman" w:hAnsi="Times New Roman" w:cs="Times New Roman"/>
          <w:sz w:val="26"/>
          <w:szCs w:val="26"/>
        </w:rPr>
        <w:t xml:space="preserve"> </w:t>
      </w:r>
      <w:r w:rsidR="00423224" w:rsidRPr="00086FFD">
        <w:rPr>
          <w:rFonts w:ascii="Times New Roman" w:hAnsi="Times New Roman" w:cs="Times New Roman"/>
          <w:sz w:val="26"/>
          <w:szCs w:val="26"/>
        </w:rPr>
        <w:t xml:space="preserve">by sub-section (3) of </w:t>
      </w:r>
      <w:r w:rsidR="00684E92">
        <w:rPr>
          <w:rFonts w:ascii="Times New Roman" w:hAnsi="Times New Roman" w:cs="Times New Roman"/>
          <w:sz w:val="26"/>
          <w:szCs w:val="26"/>
        </w:rPr>
        <w:t>t</w:t>
      </w:r>
      <w:r w:rsidR="00423224" w:rsidRPr="00086FFD">
        <w:rPr>
          <w:rFonts w:ascii="Times New Roman" w:hAnsi="Times New Roman" w:cs="Times New Roman"/>
          <w:sz w:val="26"/>
          <w:szCs w:val="26"/>
        </w:rPr>
        <w:t>he said section, notice</w:t>
      </w:r>
      <w:r w:rsidR="009557F7">
        <w:rPr>
          <w:rFonts w:ascii="Times New Roman" w:hAnsi="Times New Roman" w:cs="Times New Roman"/>
          <w:sz w:val="26"/>
          <w:szCs w:val="26"/>
        </w:rPr>
        <w:t xml:space="preserve"> </w:t>
      </w:r>
      <w:r w:rsidR="00423224" w:rsidRPr="00086FFD">
        <w:rPr>
          <w:rFonts w:ascii="Times New Roman" w:hAnsi="Times New Roman" w:cs="Times New Roman"/>
          <w:sz w:val="26"/>
          <w:szCs w:val="26"/>
        </w:rPr>
        <w:t xml:space="preserve">is hereby given that the draft will be </w:t>
      </w:r>
      <w:r w:rsidR="0057751C" w:rsidRPr="00086FFD">
        <w:rPr>
          <w:rFonts w:ascii="Times New Roman" w:hAnsi="Times New Roman" w:cs="Times New Roman"/>
          <w:sz w:val="26"/>
          <w:szCs w:val="26"/>
        </w:rPr>
        <w:t>taken into consideration by the Federal Board of Revenue after fifteen days of its publication in the official Gazette.</w:t>
      </w:r>
      <w:r w:rsidR="009557F7">
        <w:rPr>
          <w:rFonts w:ascii="Times New Roman" w:hAnsi="Times New Roman" w:cs="Times New Roman"/>
          <w:sz w:val="26"/>
          <w:szCs w:val="26"/>
        </w:rPr>
        <w:t xml:space="preserve"> </w:t>
      </w:r>
      <w:r w:rsidR="000D3E36" w:rsidRPr="00086FFD">
        <w:rPr>
          <w:rFonts w:ascii="Times New Roman" w:hAnsi="Times New Roman" w:cs="Times New Roman"/>
          <w:sz w:val="26"/>
          <w:szCs w:val="26"/>
        </w:rPr>
        <w:t>Any objection or suggestion</w:t>
      </w:r>
      <w:r w:rsidR="0087472F" w:rsidRPr="00086FFD">
        <w:rPr>
          <w:rFonts w:ascii="Times New Roman" w:hAnsi="Times New Roman" w:cs="Times New Roman"/>
          <w:sz w:val="26"/>
          <w:szCs w:val="26"/>
        </w:rPr>
        <w:t>, which</w:t>
      </w:r>
      <w:r w:rsidR="0086050C" w:rsidRPr="00086FFD">
        <w:rPr>
          <w:rFonts w:ascii="Times New Roman" w:hAnsi="Times New Roman" w:cs="Times New Roman"/>
          <w:sz w:val="26"/>
          <w:szCs w:val="26"/>
        </w:rPr>
        <w:t xml:space="preserve"> may be received from any person, in respect of the said draft, before the expiry of the aforesaid period, shall be considered </w:t>
      </w:r>
      <w:r w:rsidR="009557F7">
        <w:rPr>
          <w:rFonts w:ascii="Times New Roman" w:hAnsi="Times New Roman" w:cs="Times New Roman"/>
          <w:sz w:val="26"/>
          <w:szCs w:val="26"/>
        </w:rPr>
        <w:t>by the Federal Board of Revenue, namely:-</w:t>
      </w:r>
    </w:p>
    <w:p w:rsidR="0086050C" w:rsidRPr="00086FFD" w:rsidRDefault="0086050C" w:rsidP="009557F7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86050C" w:rsidRPr="00086FFD" w:rsidRDefault="001D5742" w:rsidP="009557F7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86FFD">
        <w:rPr>
          <w:rFonts w:ascii="Times New Roman" w:hAnsi="Times New Roman" w:cs="Times New Roman"/>
          <w:b/>
          <w:sz w:val="26"/>
          <w:szCs w:val="26"/>
        </w:rPr>
        <w:t>DRAFT AMENDMENT</w:t>
      </w:r>
    </w:p>
    <w:p w:rsidR="009557F7" w:rsidRDefault="009557F7" w:rsidP="009557F7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1D5742" w:rsidRPr="00086FFD" w:rsidRDefault="009A659B" w:rsidP="009557F7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86FFD">
        <w:rPr>
          <w:rFonts w:ascii="Times New Roman" w:hAnsi="Times New Roman" w:cs="Times New Roman"/>
          <w:sz w:val="26"/>
          <w:szCs w:val="26"/>
        </w:rPr>
        <w:t>In the aforesaid Rules,</w:t>
      </w:r>
      <w:r w:rsidR="009557F7">
        <w:rPr>
          <w:rFonts w:ascii="Times New Roman" w:hAnsi="Times New Roman" w:cs="Times New Roman"/>
          <w:sz w:val="26"/>
          <w:szCs w:val="26"/>
        </w:rPr>
        <w:t xml:space="preserve"> in the Second Schedule, after Part-II D</w:t>
      </w:r>
      <w:r w:rsidRPr="00086FFD">
        <w:rPr>
          <w:rFonts w:ascii="Times New Roman" w:hAnsi="Times New Roman" w:cs="Times New Roman"/>
          <w:sz w:val="26"/>
          <w:szCs w:val="26"/>
        </w:rPr>
        <w:t xml:space="preserve">, the following shall be </w:t>
      </w:r>
      <w:proofErr w:type="gramStart"/>
      <w:r w:rsidRPr="00086FFD">
        <w:rPr>
          <w:rFonts w:ascii="Times New Roman" w:hAnsi="Times New Roman" w:cs="Times New Roman"/>
          <w:sz w:val="26"/>
          <w:szCs w:val="26"/>
        </w:rPr>
        <w:t>inserted</w:t>
      </w:r>
      <w:proofErr w:type="gramEnd"/>
      <w:r w:rsidRPr="00086FFD">
        <w:rPr>
          <w:rFonts w:ascii="Times New Roman" w:hAnsi="Times New Roman" w:cs="Times New Roman"/>
          <w:sz w:val="26"/>
          <w:szCs w:val="26"/>
        </w:rPr>
        <w:t>, namely:-</w:t>
      </w:r>
      <w:bookmarkStart w:id="0" w:name="_GoBack"/>
      <w:bookmarkEnd w:id="0"/>
    </w:p>
    <w:sectPr w:rsidR="001D5742" w:rsidRPr="00086FFD" w:rsidSect="008747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A7F"/>
    <w:rsid w:val="00086FFD"/>
    <w:rsid w:val="000C5F0A"/>
    <w:rsid w:val="000D3E36"/>
    <w:rsid w:val="001D5742"/>
    <w:rsid w:val="00423224"/>
    <w:rsid w:val="00426AD3"/>
    <w:rsid w:val="0057751C"/>
    <w:rsid w:val="00684E92"/>
    <w:rsid w:val="0086050C"/>
    <w:rsid w:val="0087472F"/>
    <w:rsid w:val="009557F7"/>
    <w:rsid w:val="009A659B"/>
    <w:rsid w:val="00AB0F47"/>
    <w:rsid w:val="00AF1A7F"/>
    <w:rsid w:val="00BF701C"/>
    <w:rsid w:val="00CE3D11"/>
    <w:rsid w:val="00FC7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57A2928-A093-444D-BF82-952545EAA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6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6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fbr</dc:creator>
  <cp:keywords/>
  <dc:description/>
  <cp:lastModifiedBy>admin</cp:lastModifiedBy>
  <cp:revision>18</cp:revision>
  <dcterms:created xsi:type="dcterms:W3CDTF">2014-06-24T07:54:00Z</dcterms:created>
  <dcterms:modified xsi:type="dcterms:W3CDTF">2014-06-30T11:00:00Z</dcterms:modified>
</cp:coreProperties>
</file>